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B" w:rsidRDefault="00C130AB">
      <w:pPr>
        <w:pStyle w:val="GvdeMetni"/>
        <w:spacing w:before="5"/>
        <w:rPr>
          <w:sz w:val="15"/>
        </w:rPr>
      </w:pPr>
    </w:p>
    <w:p w:rsidR="00C130AB" w:rsidRPr="009F0BB5" w:rsidRDefault="009F0BB5">
      <w:pPr>
        <w:spacing w:before="94"/>
        <w:ind w:left="3914" w:right="3915"/>
        <w:jc w:val="center"/>
        <w:rPr>
          <w:b/>
          <w:sz w:val="16"/>
        </w:rPr>
      </w:pPr>
      <w:proofErr w:type="gramStart"/>
      <w:r>
        <w:rPr>
          <w:b/>
          <w:sz w:val="16"/>
        </w:rPr>
        <w:t>VELİ  MEMNUNİYETİ</w:t>
      </w:r>
      <w:proofErr w:type="gramEnd"/>
      <w:r>
        <w:rPr>
          <w:b/>
          <w:sz w:val="16"/>
        </w:rPr>
        <w:t xml:space="preserve"> ANKETİ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7230"/>
        <w:gridCol w:w="7"/>
        <w:gridCol w:w="563"/>
        <w:gridCol w:w="567"/>
        <w:gridCol w:w="567"/>
        <w:gridCol w:w="711"/>
      </w:tblGrid>
      <w:tr w:rsidR="00C130AB">
        <w:trPr>
          <w:trHeight w:val="256"/>
        </w:trPr>
        <w:tc>
          <w:tcPr>
            <w:tcW w:w="567" w:type="dxa"/>
            <w:gridSpan w:val="2"/>
            <w:vMerge w:val="restart"/>
          </w:tcPr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130AB" w:rsidRDefault="00B570F5">
            <w:pPr>
              <w:pStyle w:val="TableParagraph"/>
              <w:spacing w:line="180" w:lineRule="atLeast"/>
              <w:ind w:left="184" w:right="104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7237" w:type="dxa"/>
            <w:gridSpan w:val="2"/>
            <w:vMerge w:val="restart"/>
          </w:tcPr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C130AB">
            <w:pPr>
              <w:pStyle w:val="TableParagraph"/>
              <w:rPr>
                <w:b/>
                <w:sz w:val="18"/>
              </w:rPr>
            </w:pPr>
          </w:p>
          <w:p w:rsidR="00C130AB" w:rsidRDefault="00B570F5">
            <w:pPr>
              <w:pStyle w:val="TableParagraph"/>
              <w:spacing w:before="127"/>
              <w:ind w:left="3184" w:right="3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KONULAR</w:t>
            </w:r>
          </w:p>
        </w:tc>
        <w:tc>
          <w:tcPr>
            <w:tcW w:w="2404" w:type="dxa"/>
            <w:gridSpan w:val="4"/>
          </w:tcPr>
          <w:p w:rsidR="00C130AB" w:rsidRDefault="00B570F5">
            <w:pPr>
              <w:pStyle w:val="TableParagraph"/>
              <w:spacing w:before="68" w:line="167" w:lineRule="exact"/>
              <w:ind w:left="898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DÜZEY</w:t>
            </w:r>
          </w:p>
        </w:tc>
      </w:tr>
      <w:tr w:rsidR="00C130AB">
        <w:trPr>
          <w:trHeight w:val="1134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C130AB" w:rsidRDefault="00C130A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2"/>
            <w:vMerge/>
            <w:tcBorders>
              <w:top w:val="nil"/>
            </w:tcBorders>
          </w:tcPr>
          <w:p w:rsidR="00C130AB" w:rsidRDefault="00C130A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extDirection w:val="btLr"/>
          </w:tcPr>
          <w:p w:rsidR="00C130AB" w:rsidRDefault="00B570F5">
            <w:pPr>
              <w:pStyle w:val="TableParagraph"/>
              <w:spacing w:before="9" w:line="247" w:lineRule="auto"/>
              <w:ind w:left="282" w:right="26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Hiçbir zaman</w:t>
            </w:r>
          </w:p>
        </w:tc>
        <w:tc>
          <w:tcPr>
            <w:tcW w:w="566" w:type="dxa"/>
            <w:textDirection w:val="btLr"/>
          </w:tcPr>
          <w:p w:rsidR="00C130AB" w:rsidRDefault="00C130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130AB" w:rsidRDefault="00B570F5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Nadiren</w:t>
            </w:r>
          </w:p>
        </w:tc>
        <w:tc>
          <w:tcPr>
            <w:tcW w:w="566" w:type="dxa"/>
            <w:textDirection w:val="btLr"/>
          </w:tcPr>
          <w:p w:rsidR="00C130AB" w:rsidRDefault="00B570F5">
            <w:pPr>
              <w:pStyle w:val="TableParagraph"/>
              <w:spacing w:before="15" w:line="247" w:lineRule="auto"/>
              <w:ind w:left="282" w:right="265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Çoğu zaman</w:t>
            </w:r>
          </w:p>
        </w:tc>
        <w:tc>
          <w:tcPr>
            <w:tcW w:w="710" w:type="dxa"/>
            <w:textDirection w:val="btLr"/>
          </w:tcPr>
          <w:p w:rsidR="00C130AB" w:rsidRDefault="00B570F5">
            <w:pPr>
              <w:pStyle w:val="TableParagraph"/>
              <w:spacing w:before="159" w:line="244" w:lineRule="auto"/>
              <w:ind w:left="282" w:right="265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Her zaman</w:t>
            </w:r>
          </w:p>
        </w:tc>
      </w:tr>
      <w:tr w:rsidR="00C130AB">
        <w:trPr>
          <w:trHeight w:val="253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C130AB" w:rsidRDefault="00C130A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gridSpan w:val="2"/>
            <w:vMerge/>
            <w:tcBorders>
              <w:top w:val="nil"/>
            </w:tcBorders>
          </w:tcPr>
          <w:p w:rsidR="00C130AB" w:rsidRDefault="00C130A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130AB" w:rsidRDefault="00B570F5">
            <w:pPr>
              <w:pStyle w:val="TableParagraph"/>
              <w:spacing w:before="68" w:line="16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6" w:type="dxa"/>
          </w:tcPr>
          <w:p w:rsidR="00C130AB" w:rsidRDefault="00B570F5">
            <w:pPr>
              <w:pStyle w:val="TableParagraph"/>
              <w:spacing w:before="68" w:line="165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6" w:type="dxa"/>
          </w:tcPr>
          <w:p w:rsidR="00C130AB" w:rsidRDefault="00B570F5">
            <w:pPr>
              <w:pStyle w:val="TableParagraph"/>
              <w:spacing w:before="68" w:line="165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0" w:type="dxa"/>
          </w:tcPr>
          <w:p w:rsidR="00C130AB" w:rsidRDefault="00B570F5">
            <w:pPr>
              <w:pStyle w:val="TableParagraph"/>
              <w:spacing w:before="68" w:line="165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130AB">
        <w:trPr>
          <w:trHeight w:val="376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3773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ULAŞABİLİRLİK ve İLETİŞİ</w:t>
            </w:r>
            <w:r w:rsidR="00B570F5">
              <w:rPr>
                <w:b/>
                <w:sz w:val="16"/>
              </w:rPr>
              <w:t>M</w:t>
            </w:r>
          </w:p>
        </w:tc>
      </w:tr>
      <w:tr w:rsidR="00C130AB" w:rsidTr="009F0BB5">
        <w:trPr>
          <w:trHeight w:val="376"/>
        </w:trPr>
        <w:tc>
          <w:tcPr>
            <w:tcW w:w="567" w:type="dxa"/>
            <w:gridSpan w:val="2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37" w:type="dxa"/>
            <w:gridSpan w:val="2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9"/>
              <w:rPr>
                <w:sz w:val="18"/>
              </w:rPr>
            </w:pPr>
            <w:r w:rsidRPr="009F0BB5">
              <w:rPr>
                <w:sz w:val="18"/>
              </w:rPr>
              <w:t>Öğretmenlere ihtiyaç duyduğum an rahatlıkla ulaşabilir ve görüşebilirim.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3"/>
        </w:trPr>
        <w:tc>
          <w:tcPr>
            <w:tcW w:w="567" w:type="dxa"/>
            <w:gridSpan w:val="2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37" w:type="dxa"/>
            <w:gridSpan w:val="2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67" w:lineRule="exact"/>
              <w:ind w:left="69"/>
              <w:rPr>
                <w:sz w:val="18"/>
              </w:rPr>
            </w:pPr>
            <w:r w:rsidRPr="009F0BB5">
              <w:rPr>
                <w:sz w:val="18"/>
              </w:rPr>
              <w:t>Okul müdürüne, yardımcılarına ve okul idaresine ihtiyaç duyduğum an rahatlıkla ulaşabilirim.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6"/>
        </w:trPr>
        <w:tc>
          <w:tcPr>
            <w:tcW w:w="567" w:type="dxa"/>
            <w:gridSpan w:val="2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37" w:type="dxa"/>
            <w:gridSpan w:val="2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9"/>
              <w:rPr>
                <w:sz w:val="18"/>
              </w:rPr>
            </w:pPr>
            <w:r w:rsidRPr="009F0BB5">
              <w:rPr>
                <w:sz w:val="18"/>
              </w:rPr>
              <w:t>Veli açısından bilinmesi gereken bilgiler zamanında açıklanır.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3"/>
        </w:trPr>
        <w:tc>
          <w:tcPr>
            <w:tcW w:w="567" w:type="dxa"/>
            <w:gridSpan w:val="2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37" w:type="dxa"/>
            <w:gridSpan w:val="2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67" w:lineRule="exact"/>
              <w:ind w:left="69"/>
              <w:rPr>
                <w:sz w:val="18"/>
              </w:rPr>
            </w:pPr>
            <w:r w:rsidRPr="009F0BB5">
              <w:rPr>
                <w:sz w:val="18"/>
              </w:rPr>
              <w:t>Okula telefon ettiğimde muhatap bulurum.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6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3771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DİLEK, ÖNERİ ve </w:t>
            </w:r>
            <w:proofErr w:type="gramStart"/>
            <w:r>
              <w:rPr>
                <w:b/>
                <w:sz w:val="16"/>
              </w:rPr>
              <w:t>Şİ</w:t>
            </w:r>
            <w:r w:rsidR="00B570F5">
              <w:rPr>
                <w:b/>
                <w:sz w:val="16"/>
              </w:rPr>
              <w:t>KAYETLER</w:t>
            </w:r>
            <w:proofErr w:type="gramEnd"/>
          </w:p>
        </w:tc>
      </w:tr>
      <w:tr w:rsidR="00C130AB" w:rsidTr="009F0BB5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9" w:type="dxa"/>
            <w:gridSpan w:val="3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Öğretmenlere ilettiğim sorunlar, dikkatle dinlenir ve sorunun çözümüne gayret gösterilir.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9" w:type="dxa"/>
            <w:gridSpan w:val="3"/>
            <w:vAlign w:val="center"/>
          </w:tcPr>
          <w:p w:rsidR="00C130AB" w:rsidRPr="009F0BB5" w:rsidRDefault="00C130AB" w:rsidP="009F0BB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yönetimine ilettiğim sorunlar, dikkatle dinlenir ve sorunun çözümüne gayret gösterilir.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9" w:type="dxa"/>
            <w:gridSpan w:val="3"/>
            <w:vAlign w:val="center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veli olarak bizlerin görüşleri dikkate alınır.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3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3773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GÜVENİRLİ</w:t>
            </w:r>
            <w:r w:rsidR="00B570F5">
              <w:rPr>
                <w:b/>
                <w:sz w:val="16"/>
              </w:rPr>
              <w:t>K</w:t>
            </w:r>
          </w:p>
        </w:tc>
      </w:tr>
      <w:tr w:rsidR="00C130AB" w:rsidTr="009F0BB5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9" w:type="dxa"/>
            <w:gridSpan w:val="3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Okulun öğretmenlerine her zaman güvenirim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9" w:type="dxa"/>
            <w:gridSpan w:val="3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müdürüne ve okul idaresine güvenirim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9" w:type="dxa"/>
            <w:gridSpan w:val="3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Okulun diğer personeli (memur, hizmetli, sözleşmeli personel vb.) güvenilirdir.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 w:rsidTr="009F0BB5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9" w:type="dxa"/>
            <w:gridSpan w:val="3"/>
          </w:tcPr>
          <w:p w:rsidR="00C130AB" w:rsidRPr="009F0BB5" w:rsidRDefault="00C130AB" w:rsidP="009F0BB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 w:rsidP="009F0BB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yönetiminin öğrencilerle ilgili aldığı kararlara güvenirim.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4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3773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GÜVENLİ</w:t>
            </w:r>
            <w:r w:rsidR="00B570F5">
              <w:rPr>
                <w:b/>
                <w:sz w:val="16"/>
              </w:rPr>
              <w:t>K</w:t>
            </w:r>
          </w:p>
        </w:tc>
      </w:tr>
      <w:tr w:rsidR="00C130AB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yeterli güvenlik önlemleri alınmaktadır.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Okulun servis hizmeti güvenli ve iyi takip ediliyor.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6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3771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KARARLARA KATILIM</w:t>
            </w:r>
          </w:p>
        </w:tc>
      </w:tr>
      <w:tr w:rsidR="00C130AB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kararlar alınırken veli görüşleri de dikkate alınır.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aile birliği velileri temsil edebilmektedir.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Sınıfta öğrenciyi ilgilendiren konulara ilişkin alınacak kararlarda öğretmen bizim görüşümüzü alır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3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3773" w:right="3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 İŞLERİ</w:t>
            </w:r>
          </w:p>
        </w:tc>
      </w:tr>
      <w:tr w:rsidR="00C130AB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Okulun öğrenci işlerinde güler yüzle karşılanırız.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4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before="1"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before="1"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öğrenci sağlık sorunu yaşadığında gerekli hassasiyet gösterilir.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 w:rsidRPr="009F0BB5">
              <w:rPr>
                <w:sz w:val="16"/>
              </w:rPr>
              <w:t>Öğrenci kayıt-kabul işlemleri, gerektiğinde alınacak nakil, öğrenci belgesi vb. belgeler zamanında düzenlenir.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5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2820"/>
              <w:rPr>
                <w:b/>
                <w:sz w:val="16"/>
              </w:rPr>
            </w:pPr>
            <w:r>
              <w:rPr>
                <w:b/>
                <w:sz w:val="16"/>
              </w:rPr>
              <w:t>EĞİTİM/</w:t>
            </w:r>
            <w:proofErr w:type="gramStart"/>
            <w:r>
              <w:rPr>
                <w:b/>
                <w:sz w:val="16"/>
              </w:rPr>
              <w:t>ÖĞRETİM  FAALİYETLERİ</w:t>
            </w:r>
            <w:proofErr w:type="gramEnd"/>
            <w:r w:rsidR="00B570F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B570F5">
              <w:rPr>
                <w:b/>
                <w:sz w:val="16"/>
              </w:rPr>
              <w:t xml:space="preserve">(DERS </w:t>
            </w:r>
            <w:r>
              <w:rPr>
                <w:b/>
                <w:sz w:val="16"/>
              </w:rPr>
              <w:t xml:space="preserve"> </w:t>
            </w:r>
            <w:r w:rsidR="00B570F5">
              <w:rPr>
                <w:b/>
                <w:sz w:val="16"/>
              </w:rPr>
              <w:t>PROGRAMLARI)</w:t>
            </w:r>
          </w:p>
        </w:tc>
      </w:tr>
      <w:tr w:rsidR="00C130AB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9" w:type="dxa"/>
            <w:gridSpan w:val="3"/>
          </w:tcPr>
          <w:p w:rsidR="00C130AB" w:rsidRPr="009F0BB5" w:rsidRDefault="00B570F5">
            <w:pPr>
              <w:pStyle w:val="TableParagraph"/>
              <w:spacing w:before="1" w:line="180" w:lineRule="atLeast"/>
              <w:ind w:left="68" w:right="984"/>
              <w:rPr>
                <w:sz w:val="18"/>
              </w:rPr>
            </w:pPr>
            <w:r w:rsidRPr="009F0BB5">
              <w:rPr>
                <w:sz w:val="18"/>
              </w:rPr>
              <w:t>Okulda çocuklarımızın kazandığı bilgiler, günlük hayatta ve/veya daha sonraki öğrenim hayatında kullanabilecekleri niteliktedir.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6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İşlenen konular öğrencinin düzeyine uygundur.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3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Derslerin işlenişi için yeterli süre ayrılmıştır.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5"/>
        </w:trPr>
        <w:tc>
          <w:tcPr>
            <w:tcW w:w="425" w:type="dxa"/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9" w:type="dxa"/>
            <w:gridSpan w:val="3"/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Derslerin içeriği öğrencinin ilgisini çekecek şekilde düzenlenmiştir.</w:t>
            </w:r>
          </w:p>
        </w:tc>
        <w:tc>
          <w:tcPr>
            <w:tcW w:w="562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rPr>
          <w:trHeight w:val="375"/>
        </w:trPr>
        <w:tc>
          <w:tcPr>
            <w:tcW w:w="10208" w:type="dxa"/>
            <w:gridSpan w:val="8"/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  <w:bookmarkStart w:id="0" w:name="_GoBack"/>
            <w:bookmarkEnd w:id="0"/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0BB5" w:rsidRDefault="009F0BB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1802"/>
              <w:rPr>
                <w:b/>
                <w:sz w:val="16"/>
              </w:rPr>
            </w:pPr>
            <w:r>
              <w:rPr>
                <w:b/>
                <w:sz w:val="16"/>
              </w:rPr>
              <w:t>EĞİTİM/</w:t>
            </w:r>
            <w:proofErr w:type="gramStart"/>
            <w:r>
              <w:rPr>
                <w:b/>
                <w:sz w:val="16"/>
              </w:rPr>
              <w:t>ÖĞRETİM  FAALİYETLERİ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B570F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(ÖĞRENME/ÖĞRETME YÖNTEM ve TEKNİKLERİ</w:t>
            </w:r>
            <w:r w:rsidR="00B570F5">
              <w:rPr>
                <w:b/>
                <w:sz w:val="16"/>
              </w:rPr>
              <w:t>)</w:t>
            </w:r>
          </w:p>
        </w:tc>
      </w:tr>
      <w:tr w:rsidR="00C130AB">
        <w:trPr>
          <w:trHeight w:val="373"/>
        </w:trPr>
        <w:tc>
          <w:tcPr>
            <w:tcW w:w="425" w:type="dxa"/>
            <w:tcBorders>
              <w:bottom w:val="single" w:sz="4" w:space="0" w:color="000000"/>
            </w:tcBorders>
          </w:tcPr>
          <w:p w:rsidR="00C130AB" w:rsidRDefault="00C130A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C130AB" w:rsidRPr="009F0BB5" w:rsidRDefault="00C130A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Derslerin işlenişinde farklı yöntemler kullanılmaktadır.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3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Öğrencilere öğrenme ve başarma fırsatı tanınmaktadır.</w:t>
            </w:r>
          </w:p>
        </w:tc>
        <w:tc>
          <w:tcPr>
            <w:tcW w:w="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 w:rsidRPr="009F0BB5">
              <w:rPr>
                <w:sz w:val="16"/>
              </w:rPr>
              <w:t>Öğrenilen teorik bilgiler (deneyle, projeler, ödevler vb. yöntemlerle) uygulaması da gösterilmektedir.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before="1" w:line="167" w:lineRule="exact"/>
              <w:ind w:left="2959"/>
              <w:rPr>
                <w:b/>
                <w:sz w:val="16"/>
              </w:rPr>
            </w:pPr>
            <w:r>
              <w:rPr>
                <w:b/>
                <w:sz w:val="16"/>
              </w:rPr>
              <w:t>EĞİTİM/</w:t>
            </w:r>
            <w:proofErr w:type="gramStart"/>
            <w:r>
              <w:rPr>
                <w:b/>
                <w:sz w:val="16"/>
              </w:rPr>
              <w:t>ÖĞRETİ</w:t>
            </w:r>
            <w:r w:rsidR="00B570F5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 FAALİYETLERİ</w:t>
            </w:r>
            <w:proofErr w:type="gramEnd"/>
            <w:r>
              <w:rPr>
                <w:b/>
                <w:sz w:val="16"/>
              </w:rPr>
              <w:t xml:space="preserve">  (SINIF ATMOSFERİ</w:t>
            </w:r>
            <w:r w:rsidR="00B570F5">
              <w:rPr>
                <w:b/>
                <w:sz w:val="16"/>
              </w:rPr>
              <w:t>)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Çocuğumuz anlamadığı bir şeyi öğretmenine rahatlıkla sorabilmektedir.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Çocuğumuz sınıfta görüş ve önerilerini rahatlıkla dile getirebiliyor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2616"/>
              <w:rPr>
                <w:b/>
                <w:sz w:val="16"/>
              </w:rPr>
            </w:pPr>
            <w:r>
              <w:rPr>
                <w:b/>
                <w:sz w:val="16"/>
              </w:rPr>
              <w:t>EĞİTİM/ÖĞRETİM FAALİYETLERİ</w:t>
            </w:r>
            <w:r w:rsidR="00B570F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(DERS ARAÇ ve GEREÇLERİ</w:t>
            </w:r>
            <w:r w:rsidR="00B570F5">
              <w:rPr>
                <w:b/>
                <w:sz w:val="16"/>
              </w:rPr>
              <w:t>)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 kitapları işlenen konuya uygun olarak seçilmiştir.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Derslerde konuya göre uygun araç gereçler kullanılmaktadır.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 xml:space="preserve">Sınıfta veya </w:t>
            </w:r>
            <w:proofErr w:type="spellStart"/>
            <w:r w:rsidRPr="009F0BB5">
              <w:rPr>
                <w:sz w:val="18"/>
              </w:rPr>
              <w:t>laboratuarlar</w:t>
            </w:r>
            <w:proofErr w:type="spellEnd"/>
            <w:r w:rsidRPr="009F0BB5">
              <w:rPr>
                <w:sz w:val="18"/>
              </w:rPr>
              <w:t xml:space="preserve"> da yeterli araç gereç bulunmaktadır.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Var olan ders araç ve gereçleri aktif biçimde kullanılmaktadır.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5" w:lineRule="exact"/>
              <w:ind w:left="3357" w:right="3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 ARASI (TENEFFÜSLER)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before="1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before="1"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 araları (teneffüs) zaman açısından yeterlidir.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 xml:space="preserve">Ders aralarında dinlenme </w:t>
            </w:r>
            <w:proofErr w:type="gramStart"/>
            <w:r w:rsidRPr="009F0BB5">
              <w:rPr>
                <w:sz w:val="18"/>
              </w:rPr>
              <w:t>imkanı</w:t>
            </w:r>
            <w:proofErr w:type="gramEnd"/>
            <w:r w:rsidRPr="009F0BB5">
              <w:rPr>
                <w:sz w:val="18"/>
              </w:rPr>
              <w:t xml:space="preserve"> bulmaktadır.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Ders aralarında öğrenciler ihtiyaçlarını giderebilmektedir.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3357" w:right="3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OKULUN FİZİKİ</w:t>
            </w:r>
            <w:r w:rsidR="00B570F5">
              <w:rPr>
                <w:b/>
                <w:sz w:val="16"/>
              </w:rPr>
              <w:t xml:space="preserve"> ORTAMI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 xml:space="preserve">Okulun binası ve diğer fiziki </w:t>
            </w:r>
            <w:proofErr w:type="gramStart"/>
            <w:r w:rsidRPr="009F0BB5">
              <w:rPr>
                <w:sz w:val="18"/>
              </w:rPr>
              <w:t>mekanlar</w:t>
            </w:r>
            <w:proofErr w:type="gramEnd"/>
            <w:r w:rsidRPr="009F0BB5">
              <w:rPr>
                <w:sz w:val="18"/>
              </w:rPr>
              <w:t xml:space="preserve"> yeterlidir.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Sınıflarımız ders işlemeye uygundur.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 xml:space="preserve">Okulumuzun masa, sandalye, sıra, mobilya </w:t>
            </w:r>
            <w:proofErr w:type="spellStart"/>
            <w:r w:rsidRPr="009F0BB5">
              <w:rPr>
                <w:sz w:val="18"/>
              </w:rPr>
              <w:t>vb</w:t>
            </w:r>
            <w:proofErr w:type="spellEnd"/>
            <w:r w:rsidRPr="009F0BB5">
              <w:rPr>
                <w:sz w:val="18"/>
              </w:rPr>
              <w:t xml:space="preserve"> eşyanın yerleşim biçimi (ergonomi) güzeldir.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Okulun içi ve dışı temizdir.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3358" w:right="3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OKULUN KANTİNİ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kantininde satılan malzemeler kaliteli ve güvenlidir.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 kantininde satılan gıda ürünleri sağlıklıdır.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5" w:lineRule="exact"/>
              <w:ind w:left="3228"/>
              <w:rPr>
                <w:b/>
                <w:sz w:val="16"/>
              </w:rPr>
            </w:pPr>
            <w:r>
              <w:rPr>
                <w:b/>
                <w:sz w:val="16"/>
              </w:rPr>
              <w:t>SOSYAL- KÜLTÜREL ve SPORTİF FAALİ</w:t>
            </w:r>
            <w:r w:rsidR="00B570F5">
              <w:rPr>
                <w:b/>
                <w:sz w:val="16"/>
              </w:rPr>
              <w:t>YETLER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Okulumuzda yeteri miktarda sosyal ve kültürel faaliyetler düzenlenmektedir.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Okulumuzda yeteri miktarda sportif faaliyetler düzenlenmektedir.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Düzenlenen bu faaliyetlere katılımda her kese fırsat tanınmaktadır.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Düzenlene sosyal, kültürel ve sportif faaliyetlerini beğeniyorum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26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DEĞERLENDİRME, ÖDÜL, </w:t>
            </w:r>
            <w:proofErr w:type="gramStart"/>
            <w:r>
              <w:rPr>
                <w:b/>
                <w:sz w:val="16"/>
              </w:rPr>
              <w:t>TEŞEKKÜR,</w:t>
            </w:r>
            <w:proofErr w:type="gramEnd"/>
            <w:r>
              <w:rPr>
                <w:b/>
                <w:sz w:val="16"/>
              </w:rPr>
              <w:t xml:space="preserve"> VE TAKDİR BELGELERİ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Öğrenci başarıların değerlendirilmesi (Not verme, karne vb.) yapılırken objektif geçerlidir.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before="1"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before="1"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 xml:space="preserve">Okulda her türlü ödüllendirme objektif </w:t>
            </w:r>
            <w:proofErr w:type="gramStart"/>
            <w:r w:rsidRPr="009F0BB5">
              <w:rPr>
                <w:sz w:val="18"/>
              </w:rPr>
              <w:t>kriterlere</w:t>
            </w:r>
            <w:proofErr w:type="gramEnd"/>
            <w:r w:rsidRPr="009F0BB5">
              <w:rPr>
                <w:sz w:val="18"/>
              </w:rPr>
              <w:t xml:space="preserve"> göre yapılır.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130AB" w:rsidRDefault="009F0BB5">
            <w:pPr>
              <w:pStyle w:val="TableParagraph"/>
              <w:spacing w:line="167" w:lineRule="exact"/>
              <w:ind w:left="3360" w:right="3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OLUMLU DAVRANIŞ KAZANMA ve EĞİTİ</w:t>
            </w:r>
            <w:r w:rsidR="00B570F5">
              <w:rPr>
                <w:b/>
                <w:sz w:val="16"/>
              </w:rPr>
              <w:t>M</w:t>
            </w: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Çocuklarımız okulda milli ve manevi değerlerini öğrenebilmektedir.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B570F5">
            <w:pPr>
              <w:pStyle w:val="TableParagraph"/>
              <w:spacing w:before="7" w:line="182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Çocuklarımız okulda Cumhuriyetin temel niteliklerini tanımakta, Demokratik tutum ve davranışlar kazanmaktadır.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Çocuklarımız okulda temel ahlaki kurallar öğrenebilmektedir.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67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çocuklarımız olumlu bir kişilik kazanabilmektedirler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Okulda öğrencilere yönelik yapılan rehberlik ve psikolojik danışmanlık hizmetleri yeterlidir.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  <w:tr w:rsidR="00C13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130AB" w:rsidRDefault="00B570F5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Pr="009F0BB5" w:rsidRDefault="00C130A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30AB" w:rsidRPr="009F0BB5" w:rsidRDefault="00B570F5">
            <w:pPr>
              <w:pStyle w:val="TableParagraph"/>
              <w:spacing w:line="170" w:lineRule="exact"/>
              <w:ind w:left="68"/>
              <w:rPr>
                <w:sz w:val="18"/>
              </w:rPr>
            </w:pPr>
            <w:r w:rsidRPr="009F0BB5">
              <w:rPr>
                <w:sz w:val="18"/>
              </w:rPr>
              <w:t>Çocuklarımızın gelişim süreci ile ilgili yeterli bilgi alabiliyoruz.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0AB" w:rsidRDefault="00C130AB">
            <w:pPr>
              <w:pStyle w:val="TableParagraph"/>
              <w:rPr>
                <w:sz w:val="16"/>
              </w:rPr>
            </w:pPr>
          </w:p>
        </w:tc>
      </w:tr>
    </w:tbl>
    <w:p w:rsidR="00B570F5" w:rsidRDefault="00B570F5" w:rsidP="009F0BB5"/>
    <w:sectPr w:rsidR="00B570F5">
      <w:headerReference w:type="default" r:id="rId7"/>
      <w:pgSz w:w="11910" w:h="16840"/>
      <w:pgMar w:top="960" w:right="860" w:bottom="280" w:left="5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F5" w:rsidRDefault="00B570F5">
      <w:r>
        <w:separator/>
      </w:r>
    </w:p>
  </w:endnote>
  <w:endnote w:type="continuationSeparator" w:id="0">
    <w:p w:rsidR="00B570F5" w:rsidRDefault="00B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F5" w:rsidRDefault="00B570F5">
      <w:r>
        <w:separator/>
      </w:r>
    </w:p>
  </w:footnote>
  <w:footnote w:type="continuationSeparator" w:id="0">
    <w:p w:rsidR="00B570F5" w:rsidRDefault="00B5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B" w:rsidRDefault="00B570F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4pt;margin-top:34.5pt;width:248.4pt;height:15.3pt;z-index:-251658752;mso-position-horizontal-relative:page;mso-position-vertical-relative:page" filled="f" stroked="f">
          <v:textbox inset="0,0,0,0">
            <w:txbxContent>
              <w:p w:rsidR="00C130AB" w:rsidRDefault="009F0BB5">
                <w:pPr>
                  <w:pStyle w:val="GvdeMetni"/>
                  <w:spacing w:before="10"/>
                  <w:ind w:left="20"/>
                </w:pPr>
                <w:r>
                  <w:t>ACIGÖL</w:t>
                </w:r>
                <w:r w:rsidR="00B570F5">
                  <w:t xml:space="preserve"> İMAM-HATİP ORTAOKULU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30AB"/>
    <w:rsid w:val="00460D5A"/>
    <w:rsid w:val="009F0BB5"/>
    <w:rsid w:val="00B570F5"/>
    <w:rsid w:val="00C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0B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BB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F0B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BB5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 MEMNUNİYETİ ANKETİ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 MEMNUNİYETİ ANKETİ</dc:title>
  <dc:creator>Erdal</dc:creator>
  <cp:lastModifiedBy>Windows Kullanıcısı</cp:lastModifiedBy>
  <cp:revision>3</cp:revision>
  <cp:lastPrinted>2018-10-22T11:24:00Z</cp:lastPrinted>
  <dcterms:created xsi:type="dcterms:W3CDTF">2018-10-22T11:12:00Z</dcterms:created>
  <dcterms:modified xsi:type="dcterms:W3CDTF">2018-10-22T11:24:00Z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